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A0" w:rsidRDefault="00715316" w:rsidP="00DE00D8">
      <w:pPr>
        <w:pBdr>
          <w:top w:val="single" w:sz="4" w:space="1" w:color="auto"/>
          <w:left w:val="single" w:sz="4" w:space="4" w:color="auto"/>
          <w:bottom w:val="single" w:sz="4" w:space="1" w:color="auto"/>
          <w:right w:val="single" w:sz="4" w:space="4" w:color="auto"/>
        </w:pBdr>
        <w:spacing w:after="0" w:line="240" w:lineRule="auto"/>
        <w:rPr>
          <w:i/>
          <w:sz w:val="20"/>
          <w:szCs w:val="20"/>
        </w:rPr>
      </w:pPr>
      <w:r>
        <w:rPr>
          <w:i/>
          <w:sz w:val="20"/>
          <w:szCs w:val="20"/>
        </w:rPr>
        <w:t>220 North Montana Street</w:t>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t>(406) 988-0164</w:t>
      </w:r>
      <w:r w:rsidR="001B62A0">
        <w:rPr>
          <w:i/>
          <w:sz w:val="20"/>
          <w:szCs w:val="20"/>
        </w:rPr>
        <w:t xml:space="preserve"> (Office)</w:t>
      </w:r>
    </w:p>
    <w:p w:rsidR="00715316" w:rsidRDefault="007D33E7" w:rsidP="00C806A9">
      <w:pPr>
        <w:pBdr>
          <w:top w:val="single" w:sz="4" w:space="1" w:color="auto"/>
          <w:left w:val="single" w:sz="4" w:space="4" w:color="auto"/>
          <w:bottom w:val="single" w:sz="4" w:space="1" w:color="auto"/>
          <w:right w:val="single" w:sz="4" w:space="4" w:color="auto"/>
        </w:pBdr>
        <w:spacing w:after="0" w:line="240" w:lineRule="auto"/>
        <w:rPr>
          <w:i/>
          <w:sz w:val="20"/>
          <w:szCs w:val="20"/>
        </w:rPr>
      </w:pPr>
      <w:r>
        <w:rPr>
          <w:i/>
          <w:sz w:val="20"/>
          <w:szCs w:val="20"/>
        </w:rPr>
        <w:t>Dillon, MT  59725</w:t>
      </w:r>
      <w:r>
        <w:rPr>
          <w:i/>
          <w:sz w:val="20"/>
          <w:szCs w:val="20"/>
        </w:rPr>
        <w:tab/>
      </w:r>
      <w:r w:rsidR="001B62A0">
        <w:rPr>
          <w:i/>
          <w:sz w:val="20"/>
          <w:szCs w:val="20"/>
        </w:rPr>
        <w:tab/>
      </w:r>
      <w:r w:rsidR="001B62A0">
        <w:rPr>
          <w:i/>
          <w:sz w:val="20"/>
          <w:szCs w:val="20"/>
        </w:rPr>
        <w:tab/>
      </w:r>
      <w:r w:rsidR="001B62A0">
        <w:rPr>
          <w:i/>
          <w:sz w:val="20"/>
          <w:szCs w:val="20"/>
        </w:rPr>
        <w:tab/>
      </w:r>
      <w:hyperlink r:id="rId7" w:history="1">
        <w:r w:rsidR="00475CEB" w:rsidRPr="004654B4">
          <w:rPr>
            <w:rStyle w:val="Hyperlink"/>
            <w:i/>
            <w:sz w:val="20"/>
            <w:szCs w:val="20"/>
          </w:rPr>
          <w:t>www.mt-ssa.org</w:t>
        </w:r>
      </w:hyperlink>
      <w:r w:rsidR="00DE3D44">
        <w:rPr>
          <w:i/>
          <w:sz w:val="20"/>
          <w:szCs w:val="20"/>
        </w:rPr>
        <w:tab/>
      </w:r>
      <w:r w:rsidR="00DE3D44">
        <w:rPr>
          <w:i/>
          <w:sz w:val="20"/>
          <w:szCs w:val="20"/>
        </w:rPr>
        <w:tab/>
      </w:r>
      <w:r w:rsidR="00DE3D44">
        <w:rPr>
          <w:i/>
          <w:sz w:val="20"/>
          <w:szCs w:val="20"/>
        </w:rPr>
        <w:tab/>
      </w:r>
      <w:r w:rsidR="00475CEB">
        <w:rPr>
          <w:i/>
          <w:sz w:val="20"/>
          <w:szCs w:val="20"/>
        </w:rPr>
        <w:tab/>
      </w:r>
      <w:r w:rsidR="000F59F9">
        <w:rPr>
          <w:i/>
          <w:sz w:val="20"/>
          <w:szCs w:val="20"/>
        </w:rPr>
        <w:t>(406) 988-0148</w:t>
      </w:r>
      <w:r w:rsidR="00056D03">
        <w:rPr>
          <w:i/>
          <w:sz w:val="20"/>
          <w:szCs w:val="20"/>
        </w:rPr>
        <w:t xml:space="preserve"> (Fax</w:t>
      </w:r>
      <w:r w:rsidR="001B62A0">
        <w:rPr>
          <w:i/>
          <w:sz w:val="20"/>
          <w:szCs w:val="20"/>
        </w:rPr>
        <w:t>)</w:t>
      </w:r>
    </w:p>
    <w:p w:rsidR="00102930" w:rsidRDefault="00102930" w:rsidP="00102930">
      <w:pPr>
        <w:pStyle w:val="Default"/>
        <w:rPr>
          <w:rFonts w:asciiTheme="minorHAnsi" w:hAnsiTheme="minorHAnsi" w:cstheme="minorBidi"/>
          <w:color w:val="auto"/>
          <w:sz w:val="20"/>
          <w:szCs w:val="20"/>
        </w:rPr>
      </w:pPr>
    </w:p>
    <w:p w:rsidR="00102930" w:rsidRDefault="00102930" w:rsidP="00102930">
      <w:pPr>
        <w:pStyle w:val="Default"/>
        <w:jc w:val="center"/>
        <w:rPr>
          <w:sz w:val="32"/>
          <w:szCs w:val="32"/>
        </w:rPr>
      </w:pPr>
      <w:r>
        <w:rPr>
          <w:b/>
          <w:bCs/>
          <w:sz w:val="32"/>
          <w:szCs w:val="32"/>
        </w:rPr>
        <w:t>Jules Waber Memorial NREA Travel Award</w:t>
      </w:r>
      <w:r w:rsidR="00294E80">
        <w:rPr>
          <w:b/>
          <w:bCs/>
          <w:sz w:val="32"/>
          <w:szCs w:val="32"/>
        </w:rPr>
        <w:t xml:space="preserve"> 2023</w:t>
      </w:r>
    </w:p>
    <w:p w:rsidR="00102930" w:rsidRDefault="00102930" w:rsidP="00102930">
      <w:pPr>
        <w:pStyle w:val="Default"/>
        <w:rPr>
          <w:sz w:val="22"/>
          <w:szCs w:val="22"/>
        </w:rPr>
      </w:pPr>
    </w:p>
    <w:p w:rsidR="00102930" w:rsidRPr="00294E80" w:rsidRDefault="00102930" w:rsidP="00102930">
      <w:pPr>
        <w:pStyle w:val="Default"/>
        <w:rPr>
          <w:sz w:val="21"/>
          <w:szCs w:val="21"/>
        </w:rPr>
      </w:pPr>
      <w:r w:rsidRPr="00294E80">
        <w:rPr>
          <w:sz w:val="21"/>
          <w:szCs w:val="21"/>
        </w:rPr>
        <w:t>The Montana Small</w:t>
      </w:r>
      <w:r w:rsidR="005A6956" w:rsidRPr="00294E80">
        <w:rPr>
          <w:sz w:val="21"/>
          <w:szCs w:val="21"/>
        </w:rPr>
        <w:t xml:space="preserve"> Schools Alliance is seeking applications for the</w:t>
      </w:r>
      <w:r w:rsidRPr="00294E80">
        <w:rPr>
          <w:sz w:val="21"/>
          <w:szCs w:val="21"/>
        </w:rPr>
        <w:t xml:space="preserve"> memorial</w:t>
      </w:r>
      <w:r w:rsidR="005A6956" w:rsidRPr="00294E80">
        <w:rPr>
          <w:sz w:val="21"/>
          <w:szCs w:val="21"/>
        </w:rPr>
        <w:t xml:space="preserve"> NREA Travel Award which was created in honor of </w:t>
      </w:r>
      <w:r w:rsidRPr="00294E80">
        <w:rPr>
          <w:sz w:val="21"/>
          <w:szCs w:val="21"/>
        </w:rPr>
        <w:t xml:space="preserve">former Powell County Superintendent of Schools, MSSA Board Member, MACSS Member and NREA Executive Board Member, </w:t>
      </w:r>
      <w:r w:rsidRPr="00294E80">
        <w:rPr>
          <w:b/>
          <w:bCs/>
          <w:i/>
          <w:iCs/>
          <w:sz w:val="21"/>
          <w:szCs w:val="21"/>
        </w:rPr>
        <w:t xml:space="preserve">Jules Waber. </w:t>
      </w:r>
      <w:r w:rsidRPr="00294E80">
        <w:rPr>
          <w:sz w:val="21"/>
          <w:szCs w:val="21"/>
        </w:rPr>
        <w:t xml:space="preserve">Jules was instrumental in advancing both the MSSA and NREA and always supported teachers and administrators getting involved with both organizations. Jules was a champion of rural students, schools and education. </w:t>
      </w:r>
    </w:p>
    <w:p w:rsidR="00102930" w:rsidRPr="00294E80" w:rsidRDefault="00102930" w:rsidP="00102930">
      <w:pPr>
        <w:pStyle w:val="Default"/>
        <w:rPr>
          <w:b/>
          <w:bCs/>
          <w:sz w:val="21"/>
          <w:szCs w:val="21"/>
        </w:rPr>
      </w:pPr>
    </w:p>
    <w:p w:rsidR="00102930" w:rsidRPr="00294E80" w:rsidRDefault="00102930" w:rsidP="00102930">
      <w:pPr>
        <w:pStyle w:val="Default"/>
        <w:rPr>
          <w:i/>
          <w:iCs/>
          <w:sz w:val="21"/>
          <w:szCs w:val="21"/>
        </w:rPr>
      </w:pPr>
      <w:r w:rsidRPr="00294E80">
        <w:rPr>
          <w:b/>
          <w:bCs/>
          <w:sz w:val="21"/>
          <w:szCs w:val="21"/>
        </w:rPr>
        <w:t xml:space="preserve">Application Criteria: </w:t>
      </w:r>
      <w:r w:rsidRPr="00294E80">
        <w:rPr>
          <w:i/>
          <w:iCs/>
          <w:sz w:val="21"/>
          <w:szCs w:val="21"/>
        </w:rPr>
        <w:t>This award is made available to any teacher or administrator in member sc</w:t>
      </w:r>
      <w:r w:rsidR="005A6956" w:rsidRPr="00294E80">
        <w:rPr>
          <w:i/>
          <w:iCs/>
          <w:sz w:val="21"/>
          <w:szCs w:val="21"/>
        </w:rPr>
        <w:t xml:space="preserve">hool districts. Please submit a letter of interest </w:t>
      </w:r>
      <w:r w:rsidRPr="00294E80">
        <w:rPr>
          <w:i/>
          <w:iCs/>
          <w:sz w:val="21"/>
          <w:szCs w:val="21"/>
        </w:rPr>
        <w:t>on your own paper</w:t>
      </w:r>
      <w:r w:rsidR="005A6956" w:rsidRPr="00294E80">
        <w:rPr>
          <w:i/>
          <w:iCs/>
          <w:sz w:val="21"/>
          <w:szCs w:val="21"/>
        </w:rPr>
        <w:t>,</w:t>
      </w:r>
      <w:r w:rsidRPr="00294E80">
        <w:rPr>
          <w:i/>
          <w:iCs/>
          <w:sz w:val="21"/>
          <w:szCs w:val="21"/>
        </w:rPr>
        <w:t xml:space="preserve"> in a narrative fashion. Include anything you feel makes you deserving of this “Travel Award” in addition to what we are asking of you. Return either by mail or e</w:t>
      </w:r>
      <w:r w:rsidR="005A6956" w:rsidRPr="00294E80">
        <w:rPr>
          <w:i/>
          <w:iCs/>
          <w:sz w:val="21"/>
          <w:szCs w:val="21"/>
        </w:rPr>
        <w:t>mail</w:t>
      </w:r>
      <w:r w:rsidR="00F20229" w:rsidRPr="00294E80">
        <w:rPr>
          <w:i/>
          <w:iCs/>
          <w:sz w:val="21"/>
          <w:szCs w:val="21"/>
        </w:rPr>
        <w:t xml:space="preserve"> to Janelle Beers at: jbeers@mt-ssa.org</w:t>
      </w:r>
      <w:r w:rsidRPr="00294E80">
        <w:rPr>
          <w:i/>
          <w:iCs/>
          <w:sz w:val="21"/>
          <w:szCs w:val="21"/>
        </w:rPr>
        <w:t>. The MSSA Board will score your</w:t>
      </w:r>
      <w:r w:rsidR="005A6956" w:rsidRPr="00294E80">
        <w:rPr>
          <w:i/>
          <w:iCs/>
          <w:sz w:val="21"/>
          <w:szCs w:val="21"/>
        </w:rPr>
        <w:t xml:space="preserve"> application</w:t>
      </w:r>
      <w:r w:rsidR="00D03705" w:rsidRPr="00294E80">
        <w:rPr>
          <w:i/>
          <w:iCs/>
          <w:sz w:val="21"/>
          <w:szCs w:val="21"/>
        </w:rPr>
        <w:t xml:space="preserve"> and the winning applicant</w:t>
      </w:r>
      <w:r w:rsidRPr="00294E80">
        <w:rPr>
          <w:i/>
          <w:iCs/>
          <w:sz w:val="21"/>
          <w:szCs w:val="21"/>
        </w:rPr>
        <w:t xml:space="preserve"> will be notifie</w:t>
      </w:r>
      <w:r w:rsidR="00294E80" w:rsidRPr="00294E80">
        <w:rPr>
          <w:i/>
          <w:iCs/>
          <w:sz w:val="21"/>
          <w:szCs w:val="21"/>
        </w:rPr>
        <w:t>d by July 1, 2023</w:t>
      </w:r>
      <w:r w:rsidRPr="00294E80">
        <w:rPr>
          <w:i/>
          <w:iCs/>
          <w:sz w:val="21"/>
          <w:szCs w:val="21"/>
        </w:rPr>
        <w:t>.</w:t>
      </w:r>
    </w:p>
    <w:p w:rsidR="00102930" w:rsidRPr="00294E80" w:rsidRDefault="00102930" w:rsidP="00102930">
      <w:pPr>
        <w:pStyle w:val="Default"/>
        <w:rPr>
          <w:sz w:val="21"/>
          <w:szCs w:val="21"/>
        </w:rPr>
      </w:pPr>
      <w:r w:rsidRPr="00294E80">
        <w:rPr>
          <w:i/>
          <w:iCs/>
          <w:sz w:val="21"/>
          <w:szCs w:val="21"/>
        </w:rPr>
        <w:t xml:space="preserve"> </w:t>
      </w:r>
    </w:p>
    <w:p w:rsidR="00102930" w:rsidRPr="00294E80" w:rsidRDefault="00102930" w:rsidP="00102930">
      <w:pPr>
        <w:pStyle w:val="Default"/>
        <w:spacing w:after="59"/>
        <w:ind w:left="720" w:hanging="720"/>
        <w:rPr>
          <w:sz w:val="21"/>
          <w:szCs w:val="21"/>
        </w:rPr>
      </w:pPr>
      <w:r w:rsidRPr="00294E80">
        <w:rPr>
          <w:sz w:val="21"/>
          <w:szCs w:val="21"/>
        </w:rPr>
        <w:t>1.</w:t>
      </w:r>
      <w:r w:rsidRPr="00294E80">
        <w:rPr>
          <w:sz w:val="21"/>
          <w:szCs w:val="21"/>
        </w:rPr>
        <w:tab/>
        <w:t>List all current or past memberships in MSSA programs: (Consortium, Standards, MA</w:t>
      </w:r>
      <w:r w:rsidR="00294E80">
        <w:rPr>
          <w:sz w:val="21"/>
          <w:szCs w:val="21"/>
        </w:rPr>
        <w:t>PS, NREA.</w:t>
      </w:r>
      <w:bookmarkStart w:id="0" w:name="_GoBack"/>
      <w:bookmarkEnd w:id="0"/>
    </w:p>
    <w:p w:rsidR="00102930" w:rsidRPr="00294E80" w:rsidRDefault="00102930" w:rsidP="00102930">
      <w:pPr>
        <w:pStyle w:val="Default"/>
        <w:spacing w:after="59"/>
        <w:ind w:left="720" w:hanging="720"/>
        <w:rPr>
          <w:sz w:val="21"/>
          <w:szCs w:val="21"/>
        </w:rPr>
      </w:pPr>
      <w:r w:rsidRPr="00294E80">
        <w:rPr>
          <w:sz w:val="21"/>
          <w:szCs w:val="21"/>
        </w:rPr>
        <w:t>2.</w:t>
      </w:r>
      <w:r w:rsidRPr="00294E80">
        <w:rPr>
          <w:sz w:val="21"/>
          <w:szCs w:val="21"/>
        </w:rPr>
        <w:tab/>
        <w:t>Narrative of why you want to either get involved or continue involvement in the NREA and MSSA. If you have been involved over and above membership (</w:t>
      </w:r>
      <w:r w:rsidRPr="00294E80">
        <w:rPr>
          <w:i/>
          <w:iCs/>
          <w:sz w:val="21"/>
          <w:szCs w:val="21"/>
        </w:rPr>
        <w:t>including attendance at previous conferences)</w:t>
      </w:r>
      <w:r w:rsidRPr="00294E80">
        <w:rPr>
          <w:sz w:val="21"/>
          <w:szCs w:val="21"/>
        </w:rPr>
        <w:t xml:space="preserve">, please be specific as to how and in what manner you have had involvement with NREA and MSSA. If you have not been involved, what specific areas are you interested in getting involved in? </w:t>
      </w:r>
    </w:p>
    <w:p w:rsidR="005A6956" w:rsidRPr="00294E80" w:rsidRDefault="005A6956" w:rsidP="00102930">
      <w:pPr>
        <w:pStyle w:val="Default"/>
        <w:spacing w:after="59"/>
        <w:ind w:left="720" w:hanging="720"/>
        <w:rPr>
          <w:sz w:val="21"/>
          <w:szCs w:val="21"/>
        </w:rPr>
      </w:pPr>
      <w:r w:rsidRPr="00294E80">
        <w:rPr>
          <w:sz w:val="21"/>
          <w:szCs w:val="21"/>
        </w:rPr>
        <w:t xml:space="preserve">3.  </w:t>
      </w:r>
      <w:r w:rsidRPr="00294E80">
        <w:rPr>
          <w:sz w:val="21"/>
          <w:szCs w:val="21"/>
        </w:rPr>
        <w:tab/>
        <w:t>The awa</w:t>
      </w:r>
      <w:r w:rsidR="00D03705" w:rsidRPr="00294E80">
        <w:rPr>
          <w:sz w:val="21"/>
          <w:szCs w:val="21"/>
        </w:rPr>
        <w:t>rd will cover up to $2000 in</w:t>
      </w:r>
      <w:r w:rsidRPr="00294E80">
        <w:rPr>
          <w:sz w:val="21"/>
          <w:szCs w:val="21"/>
        </w:rPr>
        <w:t xml:space="preserve"> registration fees and travel costs to the NREA National Convention and Research Symposium o</w:t>
      </w:r>
      <w:r w:rsidR="00294E80" w:rsidRPr="00294E80">
        <w:rPr>
          <w:sz w:val="21"/>
          <w:szCs w:val="21"/>
        </w:rPr>
        <w:t>n November 16-17, 2023 in Chattanooga, Tennessee</w:t>
      </w:r>
      <w:r w:rsidR="00D03705" w:rsidRPr="00294E80">
        <w:rPr>
          <w:sz w:val="21"/>
          <w:szCs w:val="21"/>
        </w:rPr>
        <w:t xml:space="preserve">.  Information about </w:t>
      </w:r>
      <w:r w:rsidRPr="00294E80">
        <w:rPr>
          <w:sz w:val="21"/>
          <w:szCs w:val="21"/>
        </w:rPr>
        <w:t>the convention</w:t>
      </w:r>
      <w:r w:rsidR="00D03705" w:rsidRPr="00294E80">
        <w:rPr>
          <w:sz w:val="21"/>
          <w:szCs w:val="21"/>
        </w:rPr>
        <w:t xml:space="preserve"> can be found at:  </w:t>
      </w:r>
      <w:hyperlink r:id="rId8" w:history="1">
        <w:r w:rsidR="00294E80" w:rsidRPr="00294E80">
          <w:rPr>
            <w:rStyle w:val="Hyperlink"/>
            <w:sz w:val="21"/>
            <w:szCs w:val="21"/>
          </w:rPr>
          <w:t>www.nrea.net/2022-Convention-Research-Symposium</w:t>
        </w:r>
      </w:hyperlink>
    </w:p>
    <w:p w:rsidR="00294E80" w:rsidRPr="00294E80" w:rsidRDefault="00294E80" w:rsidP="00102930">
      <w:pPr>
        <w:pStyle w:val="Default"/>
        <w:spacing w:after="59"/>
        <w:ind w:left="720" w:hanging="720"/>
        <w:rPr>
          <w:sz w:val="21"/>
          <w:szCs w:val="21"/>
        </w:rPr>
      </w:pPr>
      <w:r w:rsidRPr="00294E80">
        <w:rPr>
          <w:sz w:val="21"/>
          <w:szCs w:val="21"/>
        </w:rPr>
        <w:t xml:space="preserve">4.  </w:t>
      </w:r>
      <w:r w:rsidRPr="00294E80">
        <w:rPr>
          <w:sz w:val="21"/>
          <w:szCs w:val="21"/>
        </w:rPr>
        <w:tab/>
        <w:t>After the conference you are required to give a formal report to the MSSA Board at their January meeting and to write an article for the MSSA Newsletter.</w:t>
      </w:r>
    </w:p>
    <w:p w:rsidR="00102930" w:rsidRPr="00294E80" w:rsidRDefault="00102930" w:rsidP="00102930">
      <w:pPr>
        <w:pStyle w:val="Default"/>
        <w:rPr>
          <w:sz w:val="21"/>
          <w:szCs w:val="21"/>
        </w:rPr>
      </w:pPr>
      <w:r w:rsidRPr="00294E80">
        <w:rPr>
          <w:sz w:val="21"/>
          <w:szCs w:val="21"/>
        </w:rPr>
        <w:t>3.</w:t>
      </w:r>
      <w:r w:rsidRPr="00294E80">
        <w:rPr>
          <w:sz w:val="21"/>
          <w:szCs w:val="21"/>
        </w:rPr>
        <w:tab/>
        <w:t>Applicati</w:t>
      </w:r>
      <w:r w:rsidR="00294E80" w:rsidRPr="00294E80">
        <w:rPr>
          <w:sz w:val="21"/>
          <w:szCs w:val="21"/>
        </w:rPr>
        <w:t>ons are due by June 20th, 2023</w:t>
      </w:r>
      <w:r w:rsidRPr="00294E80">
        <w:rPr>
          <w:sz w:val="21"/>
          <w:szCs w:val="21"/>
        </w:rPr>
        <w:t xml:space="preserve"> in the Dillon</w:t>
      </w:r>
      <w:r w:rsidR="005A6956" w:rsidRPr="00294E80">
        <w:rPr>
          <w:sz w:val="21"/>
          <w:szCs w:val="21"/>
        </w:rPr>
        <w:t xml:space="preserve"> office or via email to Janelle Beers</w:t>
      </w:r>
      <w:r w:rsidRPr="00294E80">
        <w:rPr>
          <w:sz w:val="21"/>
          <w:szCs w:val="21"/>
        </w:rPr>
        <w:t xml:space="preserve">. </w:t>
      </w:r>
    </w:p>
    <w:p w:rsidR="00102930" w:rsidRPr="00294E80" w:rsidRDefault="00102930" w:rsidP="00102930">
      <w:pPr>
        <w:pStyle w:val="Default"/>
        <w:rPr>
          <w:sz w:val="21"/>
          <w:szCs w:val="21"/>
        </w:rPr>
      </w:pPr>
    </w:p>
    <w:p w:rsidR="00102930" w:rsidRPr="00294E80" w:rsidRDefault="00102930" w:rsidP="00102930">
      <w:pPr>
        <w:pStyle w:val="Default"/>
        <w:rPr>
          <w:sz w:val="21"/>
          <w:szCs w:val="21"/>
        </w:rPr>
      </w:pPr>
      <w:r w:rsidRPr="00294E80">
        <w:rPr>
          <w:i/>
          <w:iCs/>
          <w:sz w:val="21"/>
          <w:szCs w:val="21"/>
        </w:rPr>
        <w:t>MSSA will register the winning applicant for this year’s National Forum to Advance Rural Education hosted b</w:t>
      </w:r>
      <w:r w:rsidR="005A6956" w:rsidRPr="00294E80">
        <w:rPr>
          <w:i/>
          <w:iCs/>
          <w:sz w:val="21"/>
          <w:szCs w:val="21"/>
        </w:rPr>
        <w:t>y the NREA and their corporate sponsors</w:t>
      </w:r>
      <w:r w:rsidRPr="00294E80">
        <w:rPr>
          <w:i/>
          <w:iCs/>
          <w:sz w:val="21"/>
          <w:szCs w:val="21"/>
        </w:rPr>
        <w:t>.  MSSA</w:t>
      </w:r>
      <w:r w:rsidR="005A6956" w:rsidRPr="00294E80">
        <w:rPr>
          <w:i/>
          <w:iCs/>
          <w:sz w:val="21"/>
          <w:szCs w:val="21"/>
        </w:rPr>
        <w:t xml:space="preserve"> will also secure a room at the conference site.  Plane fare and per diem will be reimbursed and will be the applicant’s responsibility to set up</w:t>
      </w:r>
      <w:r w:rsidR="00D03705" w:rsidRPr="00294E80">
        <w:rPr>
          <w:i/>
          <w:iCs/>
          <w:sz w:val="21"/>
          <w:szCs w:val="21"/>
        </w:rPr>
        <w:t xml:space="preserve"> and save/send receipts for</w:t>
      </w:r>
      <w:r w:rsidR="005A6956" w:rsidRPr="00294E80">
        <w:rPr>
          <w:i/>
          <w:iCs/>
          <w:sz w:val="21"/>
          <w:szCs w:val="21"/>
        </w:rPr>
        <w:t>. The $2000 award</w:t>
      </w:r>
      <w:r w:rsidRPr="00294E80">
        <w:rPr>
          <w:i/>
          <w:iCs/>
          <w:sz w:val="21"/>
          <w:szCs w:val="21"/>
        </w:rPr>
        <w:t xml:space="preserve"> will </w:t>
      </w:r>
      <w:r w:rsidR="00D03705" w:rsidRPr="00294E80">
        <w:rPr>
          <w:i/>
          <w:iCs/>
          <w:sz w:val="21"/>
          <w:szCs w:val="21"/>
        </w:rPr>
        <w:t>pay for conference registration, travel, hotel, per diem, and substitutes if needed; up to the total allocated amount</w:t>
      </w:r>
      <w:r w:rsidRPr="00294E80">
        <w:rPr>
          <w:i/>
          <w:iCs/>
          <w:sz w:val="21"/>
          <w:szCs w:val="21"/>
        </w:rPr>
        <w:t xml:space="preserve">. </w:t>
      </w:r>
    </w:p>
    <w:p w:rsidR="00102930" w:rsidRPr="00294E80" w:rsidRDefault="00102930" w:rsidP="00102930">
      <w:pPr>
        <w:pStyle w:val="Default"/>
        <w:rPr>
          <w:i/>
          <w:iCs/>
          <w:sz w:val="21"/>
          <w:szCs w:val="21"/>
        </w:rPr>
      </w:pPr>
    </w:p>
    <w:p w:rsidR="00102930" w:rsidRPr="00294E80" w:rsidRDefault="00102930" w:rsidP="00102930">
      <w:pPr>
        <w:pStyle w:val="Default"/>
        <w:rPr>
          <w:sz w:val="21"/>
          <w:szCs w:val="21"/>
        </w:rPr>
      </w:pPr>
      <w:r w:rsidRPr="00294E80">
        <w:rPr>
          <w:i/>
          <w:iCs/>
          <w:sz w:val="21"/>
          <w:szCs w:val="21"/>
        </w:rPr>
        <w:t xml:space="preserve">Best of luck and thanks for participating. Jules would be proud. </w:t>
      </w:r>
    </w:p>
    <w:p w:rsidR="00102930" w:rsidRPr="00294E80" w:rsidRDefault="00102930" w:rsidP="00102930">
      <w:pPr>
        <w:pStyle w:val="Default"/>
        <w:rPr>
          <w:i/>
          <w:iCs/>
          <w:sz w:val="21"/>
          <w:szCs w:val="21"/>
        </w:rPr>
      </w:pPr>
    </w:p>
    <w:p w:rsidR="00102930" w:rsidRDefault="00102930" w:rsidP="00102930">
      <w:pPr>
        <w:pStyle w:val="Default"/>
        <w:rPr>
          <w:i/>
          <w:iCs/>
          <w:sz w:val="22"/>
          <w:szCs w:val="22"/>
        </w:rPr>
      </w:pPr>
      <w:r>
        <w:rPr>
          <w:i/>
          <w:iCs/>
          <w:sz w:val="22"/>
          <w:szCs w:val="22"/>
        </w:rPr>
        <w:t xml:space="preserve">Sincerely, </w:t>
      </w:r>
    </w:p>
    <w:p w:rsidR="00102930" w:rsidRPr="00D03705" w:rsidRDefault="00D03705" w:rsidP="00102930">
      <w:pPr>
        <w:pStyle w:val="Default"/>
        <w:rPr>
          <w:rFonts w:ascii="Freestyle Script" w:hAnsi="Freestyle Script"/>
          <w:sz w:val="22"/>
          <w:szCs w:val="22"/>
        </w:rPr>
      </w:pPr>
      <w:r>
        <w:rPr>
          <w:rFonts w:ascii="Freestyle Script" w:hAnsi="Freestyle Script"/>
          <w:sz w:val="22"/>
          <w:szCs w:val="22"/>
        </w:rPr>
        <w:t>Janelle Beers</w:t>
      </w:r>
    </w:p>
    <w:p w:rsidR="00102930" w:rsidRDefault="005A6956" w:rsidP="00102930">
      <w:pPr>
        <w:pStyle w:val="Default"/>
        <w:rPr>
          <w:sz w:val="22"/>
          <w:szCs w:val="22"/>
        </w:rPr>
      </w:pPr>
      <w:r>
        <w:rPr>
          <w:i/>
          <w:iCs/>
          <w:sz w:val="22"/>
          <w:szCs w:val="22"/>
        </w:rPr>
        <w:t>Janelle Beers</w:t>
      </w:r>
      <w:r w:rsidR="00102930">
        <w:rPr>
          <w:i/>
          <w:iCs/>
          <w:sz w:val="22"/>
          <w:szCs w:val="22"/>
        </w:rPr>
        <w:t xml:space="preserve">, Executive Director </w:t>
      </w:r>
    </w:p>
    <w:p w:rsidR="00102930" w:rsidRDefault="00102930" w:rsidP="00102930">
      <w:pPr>
        <w:pStyle w:val="Default"/>
        <w:rPr>
          <w:sz w:val="22"/>
          <w:szCs w:val="22"/>
        </w:rPr>
      </w:pPr>
      <w:r>
        <w:rPr>
          <w:i/>
          <w:iCs/>
          <w:sz w:val="22"/>
          <w:szCs w:val="22"/>
        </w:rPr>
        <w:t xml:space="preserve">Montana Small Schools Alliance </w:t>
      </w:r>
    </w:p>
    <w:p w:rsidR="00715316" w:rsidRDefault="00102930" w:rsidP="00102930">
      <w:pPr>
        <w:pStyle w:val="Default"/>
        <w:rPr>
          <w:i/>
          <w:iCs/>
          <w:sz w:val="22"/>
          <w:szCs w:val="22"/>
        </w:rPr>
      </w:pPr>
      <w:r>
        <w:rPr>
          <w:i/>
          <w:iCs/>
          <w:sz w:val="22"/>
          <w:szCs w:val="22"/>
        </w:rPr>
        <w:t>220 North Montana Street</w:t>
      </w:r>
    </w:p>
    <w:p w:rsidR="00102930" w:rsidRDefault="00102930" w:rsidP="00102930">
      <w:pPr>
        <w:pStyle w:val="Default"/>
        <w:rPr>
          <w:i/>
          <w:iCs/>
          <w:sz w:val="22"/>
          <w:szCs w:val="22"/>
        </w:rPr>
      </w:pPr>
      <w:r>
        <w:rPr>
          <w:i/>
          <w:iCs/>
          <w:sz w:val="22"/>
          <w:szCs w:val="22"/>
        </w:rPr>
        <w:t>Dillon, MT  59725</w:t>
      </w:r>
    </w:p>
    <w:p w:rsidR="00102930" w:rsidRDefault="005A6956" w:rsidP="00102930">
      <w:pPr>
        <w:pStyle w:val="Default"/>
        <w:rPr>
          <w:i/>
          <w:iCs/>
          <w:sz w:val="22"/>
          <w:szCs w:val="22"/>
        </w:rPr>
      </w:pPr>
      <w:r>
        <w:rPr>
          <w:i/>
          <w:iCs/>
          <w:sz w:val="22"/>
          <w:szCs w:val="22"/>
        </w:rPr>
        <w:t>jbeers@mt-ssa.org</w:t>
      </w:r>
    </w:p>
    <w:p w:rsidR="00102930" w:rsidRPr="00102930" w:rsidRDefault="00102930" w:rsidP="00102930">
      <w:pPr>
        <w:pStyle w:val="Default"/>
        <w:rPr>
          <w:sz w:val="22"/>
          <w:szCs w:val="22"/>
        </w:rPr>
      </w:pPr>
      <w:r>
        <w:rPr>
          <w:i/>
          <w:iCs/>
          <w:sz w:val="22"/>
          <w:szCs w:val="22"/>
        </w:rPr>
        <w:t>www.mt-ssa.org</w:t>
      </w:r>
    </w:p>
    <w:p w:rsidR="00715316" w:rsidRPr="00715316" w:rsidRDefault="00715316" w:rsidP="00715316">
      <w:pPr>
        <w:tabs>
          <w:tab w:val="left" w:pos="3084"/>
        </w:tabs>
        <w:rPr>
          <w:sz w:val="20"/>
          <w:szCs w:val="20"/>
        </w:rPr>
      </w:pPr>
      <w:r>
        <w:rPr>
          <w:sz w:val="20"/>
          <w:szCs w:val="20"/>
        </w:rPr>
        <w:tab/>
      </w:r>
    </w:p>
    <w:sectPr w:rsidR="00715316" w:rsidRPr="00715316" w:rsidSect="0015730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1D" w:rsidRDefault="0072001D" w:rsidP="001B62A0">
      <w:pPr>
        <w:spacing w:after="0" w:line="240" w:lineRule="auto"/>
      </w:pPr>
      <w:r>
        <w:separator/>
      </w:r>
    </w:p>
  </w:endnote>
  <w:endnote w:type="continuationSeparator" w:id="0">
    <w:p w:rsidR="0072001D" w:rsidRDefault="0072001D" w:rsidP="001B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A0" w:rsidRPr="00E60429" w:rsidRDefault="001B62A0" w:rsidP="00DE00D8">
    <w:pPr>
      <w:pStyle w:val="Footer"/>
      <w:pBdr>
        <w:top w:val="single" w:sz="4" w:space="1" w:color="auto"/>
        <w:left w:val="single" w:sz="4" w:space="4" w:color="auto"/>
        <w:bottom w:val="single" w:sz="4" w:space="1" w:color="auto"/>
        <w:right w:val="single" w:sz="4" w:space="4" w:color="auto"/>
      </w:pBdr>
      <w:rPr>
        <w:b/>
        <w:i/>
        <w:sz w:val="16"/>
        <w:szCs w:val="16"/>
      </w:rPr>
    </w:pPr>
    <w:r w:rsidRPr="00E60429">
      <w:rPr>
        <w:b/>
        <w:i/>
        <w:sz w:val="16"/>
        <w:szCs w:val="16"/>
      </w:rPr>
      <w:t xml:space="preserve">College of Education            </w:t>
    </w:r>
    <w:r w:rsidR="00942F8A" w:rsidRPr="00E60429">
      <w:rPr>
        <w:b/>
        <w:i/>
        <w:sz w:val="16"/>
        <w:szCs w:val="16"/>
      </w:rPr>
      <w:t xml:space="preserve">                   </w:t>
    </w:r>
    <w:r w:rsidRPr="00E60429">
      <w:rPr>
        <w:b/>
        <w:i/>
        <w:sz w:val="16"/>
        <w:szCs w:val="16"/>
      </w:rPr>
      <w:t xml:space="preserve">Montana Association               </w:t>
    </w:r>
    <w:r w:rsidR="00942F8A" w:rsidRPr="00E60429">
      <w:rPr>
        <w:b/>
        <w:i/>
        <w:sz w:val="16"/>
        <w:szCs w:val="16"/>
      </w:rPr>
      <w:t xml:space="preserve">              </w:t>
    </w:r>
    <w:r w:rsidRPr="00E60429">
      <w:rPr>
        <w:b/>
        <w:i/>
        <w:sz w:val="16"/>
        <w:szCs w:val="16"/>
      </w:rPr>
      <w:t>Montana Rural</w:t>
    </w:r>
    <w:r w:rsidR="00942F8A" w:rsidRPr="00E60429">
      <w:rPr>
        <w:b/>
        <w:i/>
        <w:sz w:val="16"/>
        <w:szCs w:val="16"/>
      </w:rPr>
      <w:t xml:space="preserve">                                   Montana</w:t>
    </w:r>
  </w:p>
  <w:p w:rsidR="001B62A0" w:rsidRPr="00E60429" w:rsidRDefault="001B62A0" w:rsidP="00DE00D8">
    <w:pPr>
      <w:pStyle w:val="Footer"/>
      <w:pBdr>
        <w:top w:val="single" w:sz="4" w:space="1" w:color="auto"/>
        <w:left w:val="single" w:sz="4" w:space="4" w:color="auto"/>
        <w:bottom w:val="single" w:sz="4" w:space="1" w:color="auto"/>
        <w:right w:val="single" w:sz="4" w:space="4" w:color="auto"/>
      </w:pBdr>
      <w:rPr>
        <w:b/>
        <w:i/>
        <w:sz w:val="16"/>
        <w:szCs w:val="16"/>
      </w:rPr>
    </w:pPr>
    <w:r w:rsidRPr="00E60429">
      <w:rPr>
        <w:b/>
        <w:i/>
        <w:sz w:val="16"/>
        <w:szCs w:val="16"/>
      </w:rPr>
      <w:t>Health and Human Development</w:t>
    </w:r>
    <w:r w:rsidR="00E60429">
      <w:rPr>
        <w:b/>
        <w:i/>
        <w:sz w:val="16"/>
        <w:szCs w:val="16"/>
      </w:rPr>
      <w:t xml:space="preserve">        </w:t>
    </w:r>
    <w:r w:rsidRPr="00E60429">
      <w:rPr>
        <w:b/>
        <w:i/>
        <w:sz w:val="16"/>
        <w:szCs w:val="16"/>
      </w:rPr>
      <w:t>of County School Superintendents</w:t>
    </w:r>
    <w:r w:rsidR="00E60429">
      <w:rPr>
        <w:b/>
        <w:i/>
        <w:sz w:val="16"/>
        <w:szCs w:val="16"/>
      </w:rPr>
      <w:t xml:space="preserve">    </w:t>
    </w:r>
    <w:r w:rsidR="00942F8A" w:rsidRPr="00E60429">
      <w:rPr>
        <w:b/>
        <w:i/>
        <w:sz w:val="16"/>
        <w:szCs w:val="16"/>
      </w:rPr>
      <w:t xml:space="preserve"> </w:t>
    </w:r>
    <w:r w:rsidR="00E60429">
      <w:rPr>
        <w:b/>
        <w:i/>
        <w:sz w:val="16"/>
        <w:szCs w:val="16"/>
      </w:rPr>
      <w:t xml:space="preserve"> </w:t>
    </w:r>
    <w:r w:rsidRPr="00E60429">
      <w:rPr>
        <w:b/>
        <w:i/>
        <w:sz w:val="16"/>
        <w:szCs w:val="16"/>
      </w:rPr>
      <w:t>Education Center</w:t>
    </w:r>
    <w:r w:rsidR="00942F8A" w:rsidRPr="00E60429">
      <w:rPr>
        <w:b/>
        <w:i/>
        <w:sz w:val="16"/>
        <w:szCs w:val="16"/>
      </w:rPr>
      <w:t xml:space="preserve"> UM-Western       School Boards Association</w:t>
    </w:r>
  </w:p>
  <w:p w:rsidR="001B62A0" w:rsidRPr="00942F8A" w:rsidRDefault="001B62A0" w:rsidP="00DE00D8">
    <w:pPr>
      <w:pStyle w:val="Footer"/>
      <w:pBdr>
        <w:top w:val="single" w:sz="4" w:space="1" w:color="auto"/>
        <w:left w:val="single" w:sz="4" w:space="4" w:color="auto"/>
        <w:bottom w:val="single" w:sz="4" w:space="1" w:color="auto"/>
        <w:right w:val="single" w:sz="4" w:space="4" w:color="auto"/>
      </w:pBdr>
      <w:jc w:val="both"/>
      <w:rPr>
        <w:i/>
        <w:sz w:val="16"/>
        <w:szCs w:val="16"/>
      </w:rPr>
    </w:pPr>
    <w:r w:rsidRPr="00E60429">
      <w:rPr>
        <w:b/>
        <w:i/>
        <w:sz w:val="16"/>
        <w:szCs w:val="16"/>
      </w:rPr>
      <w:t>MSU, Bozeman</w:t>
    </w:r>
    <w:r w:rsidRPr="00942F8A">
      <w:rPr>
        <w:i/>
        <w:sz w:val="16"/>
        <w:szCs w:val="16"/>
      </w:rPr>
      <w:tab/>
      <w:t xml:space="preserve">    </w:t>
    </w:r>
    <w:r w:rsidR="00942F8A" w:rsidRPr="00942F8A">
      <w:rPr>
        <w:i/>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1D" w:rsidRDefault="0072001D" w:rsidP="001B62A0">
      <w:pPr>
        <w:spacing w:after="0" w:line="240" w:lineRule="auto"/>
      </w:pPr>
      <w:r>
        <w:separator/>
      </w:r>
    </w:p>
  </w:footnote>
  <w:footnote w:type="continuationSeparator" w:id="0">
    <w:p w:rsidR="0072001D" w:rsidRDefault="0072001D" w:rsidP="001B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A0" w:rsidRDefault="001B62A0" w:rsidP="00DE00D8">
    <w:pPr>
      <w:pStyle w:val="Header"/>
      <w:pBdr>
        <w:top w:val="single" w:sz="4" w:space="1" w:color="auto"/>
        <w:left w:val="single" w:sz="4" w:space="4" w:color="auto"/>
        <w:bottom w:val="single" w:sz="4" w:space="1" w:color="auto"/>
        <w:right w:val="single" w:sz="4" w:space="4" w:color="auto"/>
      </w:pBdr>
    </w:pPr>
    <w:r>
      <w:rPr>
        <w:noProof/>
      </w:rPr>
      <w:drawing>
        <wp:inline distT="0" distB="0" distL="0" distR="0">
          <wp:extent cx="5943600" cy="656924"/>
          <wp:effectExtent l="19050" t="0" r="0" b="0"/>
          <wp:docPr id="1" name="Picture 1" descr="F:\MSSA\images\header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SSA\images\headerNew2.jpg"/>
                  <pic:cNvPicPr>
                    <a:picLocks noChangeAspect="1" noChangeArrowheads="1"/>
                  </pic:cNvPicPr>
                </pic:nvPicPr>
                <pic:blipFill>
                  <a:blip r:embed="rId1"/>
                  <a:srcRect/>
                  <a:stretch>
                    <a:fillRect/>
                  </a:stretch>
                </pic:blipFill>
                <pic:spPr bwMode="auto">
                  <a:xfrm>
                    <a:off x="0" y="0"/>
                    <a:ext cx="5943600" cy="65692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D81"/>
    <w:multiLevelType w:val="hybridMultilevel"/>
    <w:tmpl w:val="82821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61B2"/>
    <w:multiLevelType w:val="hybridMultilevel"/>
    <w:tmpl w:val="86B8DE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3385422"/>
    <w:multiLevelType w:val="hybridMultilevel"/>
    <w:tmpl w:val="7DFE1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4060C51"/>
    <w:multiLevelType w:val="hybridMultilevel"/>
    <w:tmpl w:val="87320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0E42B53"/>
    <w:multiLevelType w:val="hybridMultilevel"/>
    <w:tmpl w:val="1C729152"/>
    <w:lvl w:ilvl="0" w:tplc="8BD87B3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42E61C9"/>
    <w:multiLevelType w:val="hybridMultilevel"/>
    <w:tmpl w:val="4D621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B00E6F"/>
    <w:multiLevelType w:val="hybridMultilevel"/>
    <w:tmpl w:val="EEA82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82704"/>
    <w:multiLevelType w:val="hybridMultilevel"/>
    <w:tmpl w:val="E2DA6916"/>
    <w:lvl w:ilvl="0" w:tplc="B04E0D4E">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A0"/>
    <w:rsid w:val="00015909"/>
    <w:rsid w:val="00023EDB"/>
    <w:rsid w:val="00024238"/>
    <w:rsid w:val="00030F31"/>
    <w:rsid w:val="00056D03"/>
    <w:rsid w:val="000F59F9"/>
    <w:rsid w:val="00102930"/>
    <w:rsid w:val="00105AEB"/>
    <w:rsid w:val="00157302"/>
    <w:rsid w:val="001B62A0"/>
    <w:rsid w:val="001B6AE5"/>
    <w:rsid w:val="001C5427"/>
    <w:rsid w:val="001E4130"/>
    <w:rsid w:val="00294460"/>
    <w:rsid w:val="00294E80"/>
    <w:rsid w:val="00313D95"/>
    <w:rsid w:val="00322AA8"/>
    <w:rsid w:val="00347CCE"/>
    <w:rsid w:val="003935A0"/>
    <w:rsid w:val="004011BD"/>
    <w:rsid w:val="00404B28"/>
    <w:rsid w:val="00475CEB"/>
    <w:rsid w:val="00556DB7"/>
    <w:rsid w:val="005A0773"/>
    <w:rsid w:val="005A6956"/>
    <w:rsid w:val="005C5E74"/>
    <w:rsid w:val="00654DB9"/>
    <w:rsid w:val="00666847"/>
    <w:rsid w:val="006829B5"/>
    <w:rsid w:val="00693B35"/>
    <w:rsid w:val="006F71CD"/>
    <w:rsid w:val="00715316"/>
    <w:rsid w:val="0072001D"/>
    <w:rsid w:val="007D33E7"/>
    <w:rsid w:val="008777F6"/>
    <w:rsid w:val="008854A0"/>
    <w:rsid w:val="00942F8A"/>
    <w:rsid w:val="00A14A2E"/>
    <w:rsid w:val="00A92EFA"/>
    <w:rsid w:val="00B35F7A"/>
    <w:rsid w:val="00C6365B"/>
    <w:rsid w:val="00C64431"/>
    <w:rsid w:val="00C806A9"/>
    <w:rsid w:val="00CB5C64"/>
    <w:rsid w:val="00D03705"/>
    <w:rsid w:val="00D356DA"/>
    <w:rsid w:val="00D365B5"/>
    <w:rsid w:val="00D67F6C"/>
    <w:rsid w:val="00DC1AE4"/>
    <w:rsid w:val="00DE00D8"/>
    <w:rsid w:val="00DE0CC2"/>
    <w:rsid w:val="00DE3D44"/>
    <w:rsid w:val="00E26E1D"/>
    <w:rsid w:val="00E60429"/>
    <w:rsid w:val="00EE4842"/>
    <w:rsid w:val="00F20229"/>
    <w:rsid w:val="00F9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19046"/>
  <w15:docId w15:val="{8A2ED1F0-B183-4790-8676-DD9C7CB3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62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2A0"/>
  </w:style>
  <w:style w:type="paragraph" w:styleId="Footer">
    <w:name w:val="footer"/>
    <w:basedOn w:val="Normal"/>
    <w:link w:val="FooterChar"/>
    <w:uiPriority w:val="99"/>
    <w:semiHidden/>
    <w:unhideWhenUsed/>
    <w:rsid w:val="001B62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2A0"/>
  </w:style>
  <w:style w:type="paragraph" w:styleId="BalloonText">
    <w:name w:val="Balloon Text"/>
    <w:basedOn w:val="Normal"/>
    <w:link w:val="BalloonTextChar"/>
    <w:uiPriority w:val="99"/>
    <w:semiHidden/>
    <w:unhideWhenUsed/>
    <w:rsid w:val="001B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2A0"/>
    <w:rPr>
      <w:rFonts w:ascii="Tahoma" w:hAnsi="Tahoma" w:cs="Tahoma"/>
      <w:sz w:val="16"/>
      <w:szCs w:val="16"/>
    </w:rPr>
  </w:style>
  <w:style w:type="character" w:styleId="Hyperlink">
    <w:name w:val="Hyperlink"/>
    <w:basedOn w:val="DefaultParagraphFont"/>
    <w:uiPriority w:val="99"/>
    <w:unhideWhenUsed/>
    <w:rsid w:val="001B62A0"/>
    <w:rPr>
      <w:color w:val="0000FF" w:themeColor="hyperlink"/>
      <w:u w:val="single"/>
    </w:rPr>
  </w:style>
  <w:style w:type="paragraph" w:styleId="ListParagraph">
    <w:name w:val="List Paragraph"/>
    <w:basedOn w:val="Normal"/>
    <w:uiPriority w:val="34"/>
    <w:qFormat/>
    <w:rsid w:val="001B62A0"/>
    <w:pPr>
      <w:ind w:left="720"/>
      <w:contextualSpacing/>
    </w:pPr>
  </w:style>
  <w:style w:type="table" w:styleId="TableGrid">
    <w:name w:val="Table Grid"/>
    <w:basedOn w:val="TableNormal"/>
    <w:uiPriority w:val="59"/>
    <w:rsid w:val="00475C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02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ea.net/2022-Convention-Research-Symposium" TargetMode="External"/><Relationship Id="rId3" Type="http://schemas.openxmlformats.org/officeDocument/2006/relationships/settings" Target="settings.xml"/><Relationship Id="rId7" Type="http://schemas.openxmlformats.org/officeDocument/2006/relationships/hyperlink" Target="http://www.mt-ss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LMarsh</cp:lastModifiedBy>
  <cp:revision>2</cp:revision>
  <cp:lastPrinted>2023-05-08T16:56:00Z</cp:lastPrinted>
  <dcterms:created xsi:type="dcterms:W3CDTF">2023-05-08T16:57:00Z</dcterms:created>
  <dcterms:modified xsi:type="dcterms:W3CDTF">2023-05-08T16:57:00Z</dcterms:modified>
</cp:coreProperties>
</file>